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67" w:rsidRPr="00A13067" w:rsidRDefault="00A13067" w:rsidP="00A13067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r w:rsidRPr="00A13067">
        <w:rPr>
          <w:rFonts w:ascii="Arial" w:hAnsi="Arial" w:cs="Arial"/>
          <w:color w:val="000000"/>
          <w:sz w:val="20"/>
          <w:szCs w:val="20"/>
        </w:rPr>
        <w:t>MESA EXECUTIVA</w:t>
      </w:r>
    </w:p>
    <w:p w:rsidR="00A13067" w:rsidRPr="00A13067" w:rsidRDefault="00A13067" w:rsidP="00A13067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r w:rsidRPr="00A13067">
        <w:rPr>
          <w:rFonts w:ascii="Arial" w:hAnsi="Arial" w:cs="Arial"/>
          <w:color w:val="000000"/>
          <w:sz w:val="20"/>
          <w:szCs w:val="20"/>
        </w:rPr>
        <w:t xml:space="preserve">ATO Nº </w:t>
      </w:r>
      <w:r w:rsidR="004B73CF">
        <w:rPr>
          <w:rFonts w:ascii="Arial" w:hAnsi="Arial" w:cs="Arial"/>
          <w:color w:val="000000"/>
          <w:sz w:val="20"/>
          <w:szCs w:val="20"/>
        </w:rPr>
        <w:t>8</w:t>
      </w:r>
      <w:r w:rsidR="00D16BAF">
        <w:rPr>
          <w:rFonts w:ascii="Arial" w:hAnsi="Arial" w:cs="Arial"/>
          <w:color w:val="000000"/>
          <w:sz w:val="20"/>
          <w:szCs w:val="20"/>
        </w:rPr>
        <w:t>1</w:t>
      </w:r>
      <w:r w:rsidRPr="00A13067">
        <w:rPr>
          <w:rFonts w:ascii="Arial" w:hAnsi="Arial" w:cs="Arial"/>
          <w:color w:val="000000"/>
          <w:sz w:val="20"/>
          <w:szCs w:val="20"/>
        </w:rPr>
        <w:t>/2019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A MESA EXECUTIVA DA CÂMARA MUNICIPAL DE PONTA GROSSA, Estado do Paraná, no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uso de suas atribuições legais e regimentais;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RESOLVE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Exonerar, a partir desta data, LEILANE MARIA DE SOUZA, inscrita no CPF nº 088.377.939-01,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do emprego público em comissão de Assessor Parlamentar.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Ponta Grossa, 16 de maio de 2019.</w:t>
      </w:r>
    </w:p>
    <w:p w:rsid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</w:p>
    <w:p w:rsidR="00C6166B" w:rsidRPr="00C6166B" w:rsidRDefault="00C6166B" w:rsidP="00C6166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Vereador DANIEL MILLA FRACCARO</w:t>
      </w:r>
    </w:p>
    <w:p w:rsidR="00C6166B" w:rsidRDefault="00C6166B" w:rsidP="00C6166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>Presidente</w:t>
      </w:r>
    </w:p>
    <w:p w:rsidR="00C6166B" w:rsidRPr="00C6166B" w:rsidRDefault="00C6166B" w:rsidP="00C6166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 xml:space="preserve">Vereador SEBASTIÃO MAINARDES JUNIOR  </w:t>
      </w:r>
      <w:r>
        <w:rPr>
          <w:rFonts w:ascii="Arial" w:hAnsi="Arial" w:cs="Arial"/>
          <w:sz w:val="20"/>
          <w:szCs w:val="20"/>
        </w:rPr>
        <w:t xml:space="preserve"> </w:t>
      </w:r>
      <w:r w:rsidRPr="00C6166B">
        <w:rPr>
          <w:rFonts w:ascii="Arial" w:hAnsi="Arial" w:cs="Arial"/>
          <w:sz w:val="20"/>
          <w:szCs w:val="20"/>
        </w:rPr>
        <w:t xml:space="preserve">Vereador JOÃO FLORENAL DA SILVA </w:t>
      </w:r>
    </w:p>
    <w:p w:rsid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 xml:space="preserve">Vice-Presidente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66B">
        <w:rPr>
          <w:rFonts w:ascii="Arial" w:hAnsi="Arial" w:cs="Arial"/>
          <w:sz w:val="20"/>
          <w:szCs w:val="20"/>
        </w:rPr>
        <w:t>Primeiro Secretário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 xml:space="preserve">Vereador JORGE DA FARMÁCIA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66B">
        <w:rPr>
          <w:rFonts w:ascii="Arial" w:hAnsi="Arial" w:cs="Arial"/>
          <w:sz w:val="20"/>
          <w:szCs w:val="20"/>
        </w:rPr>
        <w:t>Vereador  JOSE CARLOS  S.  R.  - DR.  ZECA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  <w:r w:rsidRPr="00C6166B">
        <w:rPr>
          <w:rFonts w:ascii="Arial" w:hAnsi="Arial" w:cs="Arial"/>
          <w:sz w:val="20"/>
          <w:szCs w:val="20"/>
        </w:rPr>
        <w:t xml:space="preserve">Segundo Secretário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66B">
        <w:rPr>
          <w:rFonts w:ascii="Arial" w:hAnsi="Arial" w:cs="Arial"/>
          <w:sz w:val="20"/>
          <w:szCs w:val="20"/>
        </w:rPr>
        <w:t>Terceiro Secretári</w:t>
      </w:r>
      <w:r>
        <w:rPr>
          <w:rFonts w:ascii="Arial" w:hAnsi="Arial" w:cs="Arial"/>
          <w:sz w:val="20"/>
          <w:szCs w:val="20"/>
        </w:rPr>
        <w:t>o</w:t>
      </w:r>
    </w:p>
    <w:p w:rsidR="00C6166B" w:rsidRPr="00C6166B" w:rsidRDefault="00C6166B" w:rsidP="00C6166B">
      <w:pPr>
        <w:pStyle w:val="SemEspaamento"/>
        <w:rPr>
          <w:rFonts w:ascii="Arial" w:hAnsi="Arial" w:cs="Arial"/>
          <w:sz w:val="20"/>
          <w:szCs w:val="20"/>
        </w:rPr>
      </w:pPr>
    </w:p>
    <w:sectPr w:rsidR="00C6166B" w:rsidRPr="00C6166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22010"/>
    <w:rsid w:val="00124789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B743E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107C"/>
    <w:rsid w:val="003213BF"/>
    <w:rsid w:val="0032512E"/>
    <w:rsid w:val="00325A23"/>
    <w:rsid w:val="00325E1B"/>
    <w:rsid w:val="00344B3A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37C7C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3CF"/>
    <w:rsid w:val="004B7D5C"/>
    <w:rsid w:val="004B7EEA"/>
    <w:rsid w:val="004D5283"/>
    <w:rsid w:val="004E092D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B756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3559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067"/>
    <w:rsid w:val="00A13C5E"/>
    <w:rsid w:val="00A278EA"/>
    <w:rsid w:val="00A33BEF"/>
    <w:rsid w:val="00A33D1E"/>
    <w:rsid w:val="00A35F10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A5409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3761B"/>
    <w:rsid w:val="00C6082E"/>
    <w:rsid w:val="00C6166B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6BAF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1592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879FE"/>
    <w:rsid w:val="00F948E9"/>
    <w:rsid w:val="00FA0C3B"/>
    <w:rsid w:val="00FA5DC3"/>
    <w:rsid w:val="00FA5E39"/>
    <w:rsid w:val="00FB0235"/>
    <w:rsid w:val="00FB1CC1"/>
    <w:rsid w:val="00FB3581"/>
    <w:rsid w:val="00FC09F0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540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">
    <w:name w:val="_"/>
    <w:basedOn w:val="Fontepargpadro"/>
    <w:rsid w:val="00437C7C"/>
  </w:style>
  <w:style w:type="character" w:customStyle="1" w:styleId="pg-1fc1">
    <w:name w:val="pg-1fc1"/>
    <w:basedOn w:val="Fontepargpadro"/>
    <w:rsid w:val="0043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2019-05-03T20:08:00Z</cp:lastPrinted>
  <dcterms:created xsi:type="dcterms:W3CDTF">2019-05-28T18:08:00Z</dcterms:created>
  <dcterms:modified xsi:type="dcterms:W3CDTF">2019-05-28T18:09:00Z</dcterms:modified>
</cp:coreProperties>
</file>