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>MESA EXECUTIVA</w:t>
      </w:r>
    </w:p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 xml:space="preserve">ATO Nº </w:t>
      </w:r>
      <w:r w:rsidR="00D472DE" w:rsidRPr="00DF28C6">
        <w:rPr>
          <w:rFonts w:ascii="Arial" w:hAnsi="Arial" w:cs="Arial"/>
          <w:b/>
          <w:sz w:val="20"/>
        </w:rPr>
        <w:t>3</w:t>
      </w:r>
      <w:r w:rsidR="006F3AA0">
        <w:rPr>
          <w:rFonts w:ascii="Arial" w:hAnsi="Arial" w:cs="Arial"/>
          <w:b/>
          <w:sz w:val="20"/>
        </w:rPr>
        <w:t>1</w:t>
      </w:r>
      <w:r w:rsidRPr="00DF28C6">
        <w:rPr>
          <w:rFonts w:ascii="Arial" w:hAnsi="Arial" w:cs="Arial"/>
          <w:b/>
          <w:sz w:val="20"/>
        </w:rPr>
        <w:t>/2018</w:t>
      </w: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DF28C6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A </w:t>
      </w:r>
      <w:r w:rsidRPr="00DF28C6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DF28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DF28C6" w:rsidRDefault="006908E3" w:rsidP="00D461DF">
      <w:pPr>
        <w:jc w:val="both"/>
        <w:rPr>
          <w:rFonts w:ascii="Arial" w:hAnsi="Arial" w:cs="Arial"/>
          <w:sz w:val="20"/>
        </w:rPr>
      </w:pPr>
      <w:r w:rsidRPr="00DF28C6">
        <w:rPr>
          <w:rFonts w:ascii="Arial" w:hAnsi="Arial" w:cs="Arial"/>
          <w:sz w:val="20"/>
        </w:rPr>
        <w:t>RESOLVE</w:t>
      </w:r>
    </w:p>
    <w:p w:rsidR="006F3AA0" w:rsidRDefault="006F3AA0" w:rsidP="006F3AA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Nomear, a partir de 10 de maio de 2018, EDILSON SEBASTIÃO D'AMICO JORGE, CPF nº 635.520.359-15, para exercer o emprego público em comissão de Chefe de Gabinete Parlamentar, atribuindo-lhe o nível CC 06, para desempenhar suas funções junto ao Gabinete Parlamentar do Vereador Sebastião </w:t>
      </w:r>
      <w:proofErr w:type="spellStart"/>
      <w:r>
        <w:rPr>
          <w:rFonts w:ascii="Arial" w:hAnsi="Arial" w:cs="Arial"/>
          <w:sz w:val="20"/>
        </w:rPr>
        <w:t>Mainardes</w:t>
      </w:r>
      <w:proofErr w:type="spellEnd"/>
      <w:r>
        <w:rPr>
          <w:rFonts w:ascii="Arial" w:hAnsi="Arial" w:cs="Arial"/>
          <w:sz w:val="20"/>
        </w:rPr>
        <w:t xml:space="preserve"> Junior.</w:t>
      </w:r>
    </w:p>
    <w:p w:rsidR="006F3AA0" w:rsidRDefault="006F3AA0" w:rsidP="006F3A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14 de maio de 2018.</w:t>
      </w:r>
    </w:p>
    <w:p w:rsidR="006908E3" w:rsidRPr="00DF28C6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DF28C6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p w:rsidR="00264EEE" w:rsidRDefault="00264EEE" w:rsidP="006908E3">
      <w:pPr>
        <w:pStyle w:val="SemEspaamento"/>
        <w:rPr>
          <w:rFonts w:ascii="Arial" w:hAnsi="Arial" w:cs="Arial"/>
          <w:sz w:val="20"/>
          <w:szCs w:val="20"/>
        </w:rPr>
      </w:pPr>
    </w:p>
    <w:sectPr w:rsidR="00264EEE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620307"/>
    <w:rsid w:val="00630DE4"/>
    <w:rsid w:val="006908E3"/>
    <w:rsid w:val="006957E7"/>
    <w:rsid w:val="006A1FFC"/>
    <w:rsid w:val="006B61B9"/>
    <w:rsid w:val="006B62F9"/>
    <w:rsid w:val="006F0A52"/>
    <w:rsid w:val="006F3AA0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B6FF8"/>
    <w:rsid w:val="008206EA"/>
    <w:rsid w:val="00833BAE"/>
    <w:rsid w:val="00845960"/>
    <w:rsid w:val="00860F51"/>
    <w:rsid w:val="008912D6"/>
    <w:rsid w:val="008D1C3B"/>
    <w:rsid w:val="008F66B7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986BC3"/>
    <w:rsid w:val="009E3DEF"/>
    <w:rsid w:val="00A33D1E"/>
    <w:rsid w:val="00A44A62"/>
    <w:rsid w:val="00A65BC5"/>
    <w:rsid w:val="00A74A2D"/>
    <w:rsid w:val="00A77E5B"/>
    <w:rsid w:val="00A82598"/>
    <w:rsid w:val="00B145AA"/>
    <w:rsid w:val="00B25252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21FAB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2018-05-22T15:19:00Z</cp:lastPrinted>
  <dcterms:created xsi:type="dcterms:W3CDTF">2018-05-16T17:35:00Z</dcterms:created>
  <dcterms:modified xsi:type="dcterms:W3CDTF">2018-05-22T20:21:00Z</dcterms:modified>
</cp:coreProperties>
</file>