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9E3364" w:rsidRPr="006047C6">
        <w:rPr>
          <w:rFonts w:ascii="Arial" w:hAnsi="Arial" w:cs="Arial"/>
          <w:b/>
          <w:sz w:val="20"/>
          <w:szCs w:val="20"/>
        </w:rPr>
        <w:t>4</w:t>
      </w:r>
      <w:r w:rsidR="0027403B">
        <w:rPr>
          <w:rFonts w:ascii="Arial" w:hAnsi="Arial" w:cs="Arial"/>
          <w:b/>
          <w:sz w:val="20"/>
          <w:szCs w:val="20"/>
        </w:rPr>
        <w:t>9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F1E4A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>R E S O L V E</w:t>
      </w:r>
    </w:p>
    <w:p w:rsidR="006047C6" w:rsidRPr="006047C6" w:rsidRDefault="006047C6" w:rsidP="003F35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7403B">
        <w:rPr>
          <w:rFonts w:ascii="Arial" w:hAnsi="Arial" w:cs="Arial"/>
          <w:sz w:val="20"/>
        </w:rPr>
        <w:t xml:space="preserve">Nomear, </w:t>
      </w:r>
      <w:r w:rsidR="00CF1E4A" w:rsidRPr="006047C6">
        <w:rPr>
          <w:rFonts w:ascii="Arial" w:hAnsi="Arial" w:cs="Arial"/>
          <w:sz w:val="20"/>
        </w:rPr>
        <w:t>a partir de</w:t>
      </w:r>
      <w:r w:rsidR="00FF29EB" w:rsidRPr="006047C6">
        <w:rPr>
          <w:rFonts w:ascii="Arial" w:hAnsi="Arial" w:cs="Arial"/>
          <w:sz w:val="20"/>
        </w:rPr>
        <w:t>sta data</w:t>
      </w:r>
      <w:r w:rsidR="00CF1E4A" w:rsidRPr="006047C6">
        <w:rPr>
          <w:rFonts w:ascii="Arial" w:hAnsi="Arial" w:cs="Arial"/>
          <w:sz w:val="20"/>
        </w:rPr>
        <w:t xml:space="preserve">, </w:t>
      </w:r>
      <w:r w:rsidR="003F3582">
        <w:rPr>
          <w:rFonts w:ascii="Arial" w:hAnsi="Arial" w:cs="Arial"/>
          <w:sz w:val="20"/>
        </w:rPr>
        <w:t>GEFERSON JAIME TESKA, CIRG. 7.003.385-2/PR, para exercer o emprego público em comissão de Chefe de Gabinete Parlamentar, atribuindo-lhe o nível CC 07, para desempenhar suas funções junto ao Gabinete Parlamentar do Vereador George Luiz de Oliveira.</w:t>
      </w:r>
    </w:p>
    <w:p w:rsidR="00CF1E4A" w:rsidRPr="006047C6" w:rsidRDefault="004B274D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E16040" w:rsidRPr="006047C6">
        <w:rPr>
          <w:rFonts w:ascii="Arial" w:hAnsi="Arial" w:cs="Arial"/>
          <w:sz w:val="20"/>
          <w:szCs w:val="20"/>
        </w:rPr>
        <w:t>09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1209E" w:rsidRPr="006047C6">
        <w:rPr>
          <w:rFonts w:ascii="Arial" w:hAnsi="Arial" w:cs="Arial"/>
          <w:sz w:val="20"/>
          <w:szCs w:val="20"/>
        </w:rPr>
        <w:t>fevereiro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6047C6" w:rsidRDefault="006047C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6047C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03B"/>
    <w:rsid w:val="00274A90"/>
    <w:rsid w:val="002D5C8F"/>
    <w:rsid w:val="003D65E6"/>
    <w:rsid w:val="003E6070"/>
    <w:rsid w:val="003F3582"/>
    <w:rsid w:val="00403C3C"/>
    <w:rsid w:val="004B274D"/>
    <w:rsid w:val="004C7B82"/>
    <w:rsid w:val="004E4168"/>
    <w:rsid w:val="005F2441"/>
    <w:rsid w:val="006047C6"/>
    <w:rsid w:val="00675D6A"/>
    <w:rsid w:val="00697F40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62827"/>
    <w:rsid w:val="00AE0751"/>
    <w:rsid w:val="00AF27BD"/>
    <w:rsid w:val="00B04612"/>
    <w:rsid w:val="00B22FE9"/>
    <w:rsid w:val="00CB0351"/>
    <w:rsid w:val="00CE1F5B"/>
    <w:rsid w:val="00CF1E4A"/>
    <w:rsid w:val="00D1209E"/>
    <w:rsid w:val="00D67F04"/>
    <w:rsid w:val="00DF6903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2015-02-12T15:21:00Z</cp:lastPrinted>
  <dcterms:created xsi:type="dcterms:W3CDTF">2015-02-12T14:58:00Z</dcterms:created>
  <dcterms:modified xsi:type="dcterms:W3CDTF">2015-02-12T15:22:00Z</dcterms:modified>
</cp:coreProperties>
</file>